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205639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09</w:t>
      </w:r>
      <w:r w:rsidR="00407ED1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407ED1">
        <w:rPr>
          <w:sz w:val="24"/>
          <w:szCs w:val="24"/>
        </w:rPr>
        <w:t>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407ED1">
        <w:rPr>
          <w:sz w:val="24"/>
          <w:szCs w:val="24"/>
        </w:rPr>
        <w:t>1</w:t>
      </w:r>
      <w:r w:rsidR="00137F31">
        <w:rPr>
          <w:sz w:val="24"/>
          <w:szCs w:val="24"/>
        </w:rPr>
        <w:t>9</w:t>
      </w:r>
      <w:r>
        <w:rPr>
          <w:sz w:val="24"/>
          <w:szCs w:val="24"/>
        </w:rPr>
        <w:t>9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 xml:space="preserve">Глава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Главный эксперт – Пащук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</w:t>
      </w:r>
      <w:r w:rsidR="007C07CA" w:rsidRPr="00BF4B32">
        <w:rPr>
          <w:sz w:val="24"/>
          <w:szCs w:val="24"/>
        </w:rPr>
        <w:t xml:space="preserve"> Главный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205639">
        <w:rPr>
          <w:sz w:val="24"/>
          <w:szCs w:val="24"/>
        </w:rPr>
        <w:t>09</w:t>
      </w:r>
      <w:r w:rsidR="00477E52">
        <w:rPr>
          <w:sz w:val="24"/>
          <w:szCs w:val="24"/>
        </w:rPr>
        <w:t>.0</w:t>
      </w:r>
      <w:r w:rsidR="00205639">
        <w:rPr>
          <w:sz w:val="24"/>
          <w:szCs w:val="24"/>
        </w:rPr>
        <w:t>8</w:t>
      </w:r>
      <w:r w:rsidR="009D5C64">
        <w:rPr>
          <w:sz w:val="24"/>
          <w:szCs w:val="24"/>
        </w:rPr>
        <w:t xml:space="preserve">.2023 № </w:t>
      </w:r>
      <w:r w:rsidR="00477E52">
        <w:rPr>
          <w:sz w:val="24"/>
          <w:szCs w:val="24"/>
        </w:rPr>
        <w:t>1</w:t>
      </w:r>
      <w:r w:rsidR="00137F31">
        <w:rPr>
          <w:sz w:val="24"/>
          <w:szCs w:val="24"/>
        </w:rPr>
        <w:t>9</w:t>
      </w:r>
      <w:r w:rsidR="00205639">
        <w:rPr>
          <w:sz w:val="24"/>
          <w:szCs w:val="24"/>
        </w:rPr>
        <w:t>9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205639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05639" w:rsidRPr="00460579" w:rsidRDefault="00205639" w:rsidP="00205639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  <w:color w:val="auto"/>
                <w:kern w:val="0"/>
              </w:rPr>
            </w:pPr>
            <w:r w:rsidRPr="00205639">
              <w:rPr>
                <w:bCs/>
              </w:rPr>
              <w:t>481544,34570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74092,69839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195332,70282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70706,31483</w:t>
            </w:r>
          </w:p>
        </w:tc>
      </w:tr>
      <w:tr w:rsidR="00205639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05639" w:rsidRPr="00460579" w:rsidRDefault="00205639" w:rsidP="00205639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126204,68315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22039,29753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40549,16039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21205,40841</w:t>
            </w:r>
          </w:p>
        </w:tc>
      </w:tr>
      <w:tr w:rsidR="00205639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05639" w:rsidRPr="00460579" w:rsidRDefault="00205639" w:rsidP="00205639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342652,80261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48258,75571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152551,15919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47280,96257</w:t>
            </w:r>
          </w:p>
        </w:tc>
      </w:tr>
      <w:tr w:rsidR="00205639" w:rsidRPr="00F25A64" w:rsidTr="0025451F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5639" w:rsidRPr="00460579" w:rsidRDefault="00205639" w:rsidP="00205639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12686,85994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3794,64515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639" w:rsidRPr="00205639" w:rsidRDefault="00205639" w:rsidP="00205639">
            <w:pPr>
              <w:jc w:val="center"/>
              <w:rPr>
                <w:bCs/>
              </w:rPr>
            </w:pPr>
            <w:r w:rsidRPr="00205639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A3C">
        <w:rPr>
          <w:rFonts w:eastAsia="Calibri"/>
          <w:color w:val="auto"/>
          <w:kern w:val="0"/>
          <w:sz w:val="24"/>
          <w:szCs w:val="24"/>
        </w:rPr>
        <w:t>1.3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59"/>
        <w:gridCol w:w="15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F25A64" w:rsidRPr="00F25A64" w:rsidTr="001D124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18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86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F25A64" w:rsidRPr="00F25A64" w:rsidRDefault="001D1247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>
              <w:rPr>
                <w:b/>
                <w:bCs/>
                <w:kern w:val="0"/>
                <w:sz w:val="16"/>
                <w:szCs w:val="16"/>
              </w:rPr>
              <w:t>Источники финансирова</w:t>
            </w:r>
            <w:r w:rsidR="00F25A64" w:rsidRPr="00F25A64">
              <w:rPr>
                <w:b/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945" w:type="dxa"/>
            <w:gridSpan w:val="9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F25A64" w:rsidRPr="00F25A64" w:rsidTr="001D1247">
        <w:trPr>
          <w:trHeight w:val="603"/>
        </w:trPr>
        <w:tc>
          <w:tcPr>
            <w:tcW w:w="53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560" w:type="dxa"/>
            <w:vMerge/>
            <w:vAlign w:val="center"/>
            <w:hideMark/>
          </w:tcPr>
          <w:p w:rsidR="00F25A64" w:rsidRPr="00F25A64" w:rsidRDefault="00F25A64" w:rsidP="00F25A64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F25A64" w:rsidRPr="00F25A64" w:rsidTr="001D1247">
        <w:trPr>
          <w:trHeight w:val="192"/>
        </w:trPr>
        <w:tc>
          <w:tcPr>
            <w:tcW w:w="539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8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86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gridSpan w:val="5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25A64" w:rsidRPr="00F25A64" w:rsidRDefault="00F25A64" w:rsidP="00F25A64">
            <w:pPr>
              <w:jc w:val="center"/>
              <w:rPr>
                <w:kern w:val="0"/>
                <w:sz w:val="16"/>
                <w:szCs w:val="16"/>
              </w:rPr>
            </w:pPr>
            <w:r w:rsidRPr="00F25A64">
              <w:rPr>
                <w:kern w:val="0"/>
                <w:sz w:val="16"/>
                <w:szCs w:val="16"/>
              </w:rPr>
              <w:t>12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 w:rsidP="00205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  <w:r w:rsidR="00205639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D00057" w:rsidP="00205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205639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03,52077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МОУ сош г.о. Молодёжный Московской области </w:t>
            </w:r>
          </w:p>
        </w:tc>
      </w:tr>
      <w:tr w:rsidR="00477E52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477E52" w:rsidTr="00196B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D00057" w:rsidP="00205639">
            <w:pPr>
              <w:jc w:val="center"/>
              <w:rPr>
                <w:sz w:val="16"/>
                <w:szCs w:val="16"/>
              </w:rPr>
            </w:pPr>
            <w:r w:rsidRPr="00D00057">
              <w:rPr>
                <w:sz w:val="16"/>
                <w:szCs w:val="16"/>
              </w:rPr>
              <w:t>101</w:t>
            </w:r>
            <w:r w:rsidR="00205639">
              <w:rPr>
                <w:sz w:val="16"/>
                <w:szCs w:val="16"/>
              </w:rPr>
              <w:t>6</w:t>
            </w:r>
            <w:r w:rsidRPr="00D00057">
              <w:rPr>
                <w:sz w:val="16"/>
                <w:szCs w:val="16"/>
              </w:rPr>
              <w:t>18,03832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 w:rsidP="002056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00057">
              <w:rPr>
                <w:sz w:val="16"/>
                <w:szCs w:val="16"/>
              </w:rPr>
              <w:t>0</w:t>
            </w:r>
            <w:r w:rsidR="00205639">
              <w:rPr>
                <w:sz w:val="16"/>
                <w:szCs w:val="16"/>
              </w:rPr>
              <w:t>7</w:t>
            </w:r>
            <w:r w:rsidR="00D00057">
              <w:rPr>
                <w:sz w:val="16"/>
                <w:szCs w:val="16"/>
              </w:rPr>
              <w:t>03,520</w:t>
            </w:r>
            <w:bookmarkStart w:id="1" w:name="_GoBack"/>
            <w:bookmarkEnd w:id="1"/>
            <w:r w:rsidR="00D00057">
              <w:rPr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E52" w:rsidRDefault="00477E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E52" w:rsidRDefault="00477E52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  <w:tr w:rsidR="001D1247" w:rsidTr="001D12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Default="001D12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</w:p>
    <w:sectPr w:rsidR="00061F27" w:rsidSect="00845FE9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28" w:rsidRDefault="000B4328" w:rsidP="00CD3260">
      <w:r>
        <w:separator/>
      </w:r>
    </w:p>
  </w:endnote>
  <w:endnote w:type="continuationSeparator" w:id="0">
    <w:p w:rsidR="000B4328" w:rsidRDefault="000B432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205639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28" w:rsidRDefault="000B4328" w:rsidP="00CD3260">
      <w:r>
        <w:separator/>
      </w:r>
    </w:p>
  </w:footnote>
  <w:footnote w:type="continuationSeparator" w:id="0">
    <w:p w:rsidR="000B4328" w:rsidRDefault="000B432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205639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7D6E-BDD9-47CE-9160-A20DD4BB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5522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1586</cp:revision>
  <cp:lastPrinted>2023-08-10T09:47:00Z</cp:lastPrinted>
  <dcterms:created xsi:type="dcterms:W3CDTF">2015-02-19T07:51:00Z</dcterms:created>
  <dcterms:modified xsi:type="dcterms:W3CDTF">2023-08-10T09:48:00Z</dcterms:modified>
</cp:coreProperties>
</file>